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8BE" w:rsidRDefault="00A7031F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《干部履历表》填写说明</w:t>
      </w:r>
    </w:p>
    <w:p w:rsidR="003578BE" w:rsidRDefault="003578BE">
      <w:pPr>
        <w:rPr>
          <w:rFonts w:ascii="仿宋" w:eastAsia="仿宋" w:hAnsi="仿宋" w:cs="仿宋"/>
          <w:sz w:val="28"/>
          <w:szCs w:val="28"/>
        </w:rPr>
      </w:pP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、《干部履历表》必须由本人亲自填写。填写时一律用钢笔或签字笔，并使用碳素或蓝黑墨水，字迹要端正、清楚</w:t>
      </w:r>
      <w:r>
        <w:rPr>
          <w:rFonts w:ascii="仿宋" w:eastAsia="仿宋" w:hAnsi="仿宋" w:cs="仿宋" w:hint="eastAsia"/>
          <w:sz w:val="28"/>
          <w:szCs w:val="28"/>
        </w:rPr>
        <w:t>,</w:t>
      </w:r>
      <w:r>
        <w:rPr>
          <w:rFonts w:ascii="仿宋" w:eastAsia="仿宋" w:hAnsi="仿宋" w:cs="仿宋" w:hint="eastAsia"/>
          <w:sz w:val="28"/>
          <w:szCs w:val="28"/>
        </w:rPr>
        <w:t>不得涂改。表内项目本人没有内容的，可写“无”。</w:t>
      </w: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、“姓名”（包括少数民族译名）用字要固定。“曾用名”（包括笔名）应填写使用较多、影响较大的。</w:t>
      </w: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、“民族”要写全称。如：“维吾尔族”、“哈尼族”。</w:t>
      </w: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、“出生日期”按公历填写到日。</w:t>
      </w: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、“籍贯”填写本人的祖居地（指祖父的长期居住地）。“籍贯”和“出生地”按现行政区划填写。</w:t>
      </w: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、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</w:t>
      </w: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凡在各类成人高等教育（电大、函大、夜大、职大、业大、管理干部学院等）或通过自学考试形式取得学历的，应具体写明，如：“电大本（专）科毕业”、“自学高考大专毕业”等。</w:t>
      </w: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在各级党校函授毕（结、肄）业的，应填写“××党校本（专）科函授毕（结、肄）业”。各级党校培训、进修一年半以下的，不作为学历填写。</w:t>
      </w: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不得填写“相当××学历”。</w:t>
      </w:r>
    </w:p>
    <w:p w:rsidR="003578BE" w:rsidRDefault="003578BE">
      <w:pPr>
        <w:rPr>
          <w:rFonts w:ascii="仿宋" w:eastAsia="仿宋" w:hAnsi="仿宋" w:cs="仿宋"/>
          <w:sz w:val="28"/>
          <w:szCs w:val="28"/>
        </w:rPr>
      </w:pP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、“学位”填写在国内外获得学位的具体名称，如“文学学士”、“理学硕士”等。多学位的应同时填写。仅有学位而无学历的，只填写学位。</w:t>
      </w: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、“单位职务”要填写本人现担任的最高职务，包括技术职务。担任两个职务以上的，要同时填写，如：“党总支书记、高级政工师”、“院长、教授”等。</w:t>
      </w:r>
    </w:p>
    <w:p w:rsidR="003578BE" w:rsidRDefault="00A7031F">
      <w:pPr>
        <w:rPr>
          <w:rFonts w:ascii="仿宋" w:eastAsia="仿宋" w:hAnsi="仿宋" w:cs="仿宋"/>
          <w:sz w:val="28"/>
          <w:szCs w:val="28"/>
          <w:highlight w:val="cyan"/>
        </w:rPr>
      </w:pPr>
      <w:r>
        <w:rPr>
          <w:rFonts w:ascii="仿宋" w:eastAsia="仿宋" w:hAnsi="仿宋" w:cs="仿宋" w:hint="eastAsia"/>
          <w:sz w:val="28"/>
          <w:szCs w:val="28"/>
          <w:highlight w:val="cyan"/>
        </w:rPr>
        <w:t>9</w:t>
      </w:r>
      <w:r>
        <w:rPr>
          <w:rFonts w:ascii="仿宋" w:eastAsia="仿宋" w:hAnsi="仿宋" w:cs="仿宋" w:hint="eastAsia"/>
          <w:sz w:val="28"/>
          <w:szCs w:val="28"/>
          <w:highlight w:val="cyan"/>
        </w:rPr>
        <w:t>、务必自行贴好正面免冠</w:t>
      </w:r>
      <w:r>
        <w:rPr>
          <w:rFonts w:ascii="仿宋" w:eastAsia="仿宋" w:hAnsi="仿宋" w:cs="仿宋" w:hint="eastAsia"/>
          <w:sz w:val="28"/>
          <w:szCs w:val="28"/>
          <w:highlight w:val="cyan"/>
        </w:rPr>
        <w:t>2</w:t>
      </w:r>
      <w:r>
        <w:rPr>
          <w:rFonts w:ascii="仿宋" w:eastAsia="仿宋" w:hAnsi="仿宋" w:cs="仿宋" w:hint="eastAsia"/>
          <w:sz w:val="28"/>
          <w:szCs w:val="28"/>
          <w:highlight w:val="cyan"/>
        </w:rPr>
        <w:t>寸彩色照片。</w:t>
      </w:r>
    </w:p>
    <w:p w:rsidR="003578BE" w:rsidRDefault="00A7031F">
      <w:pPr>
        <w:rPr>
          <w:rFonts w:ascii="仿宋" w:eastAsia="仿宋" w:hAnsi="仿宋" w:cs="仿宋"/>
          <w:sz w:val="28"/>
          <w:szCs w:val="28"/>
          <w:highlight w:val="cyan"/>
        </w:rPr>
      </w:pPr>
      <w:r>
        <w:rPr>
          <w:rFonts w:ascii="仿宋" w:eastAsia="仿宋" w:hAnsi="仿宋" w:cs="仿宋" w:hint="eastAsia"/>
          <w:sz w:val="28"/>
          <w:szCs w:val="28"/>
          <w:highlight w:val="cyan"/>
        </w:rPr>
        <w:t>10</w:t>
      </w:r>
      <w:r>
        <w:rPr>
          <w:rFonts w:ascii="仿宋" w:eastAsia="仿宋" w:hAnsi="仿宋" w:cs="仿宋" w:hint="eastAsia"/>
          <w:sz w:val="28"/>
          <w:szCs w:val="28"/>
          <w:highlight w:val="cyan"/>
        </w:rPr>
        <w:t>、身份证号码：以身份证号为准，号码位数填为</w:t>
      </w:r>
      <w:r>
        <w:rPr>
          <w:rFonts w:ascii="仿宋" w:eastAsia="仿宋" w:hAnsi="仿宋" w:cs="仿宋" w:hint="eastAsia"/>
          <w:sz w:val="28"/>
          <w:szCs w:val="28"/>
          <w:highlight w:val="cyan"/>
        </w:rPr>
        <w:t>18</w:t>
      </w:r>
      <w:r>
        <w:rPr>
          <w:rFonts w:ascii="仿宋" w:eastAsia="仿宋" w:hAnsi="仿宋" w:cs="仿宋" w:hint="eastAsia"/>
          <w:sz w:val="28"/>
          <w:szCs w:val="28"/>
          <w:highlight w:val="cyan"/>
        </w:rPr>
        <w:t>位（但不作为认定出生日期的唯一依据）。</w:t>
      </w: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11</w:t>
      </w:r>
      <w:r>
        <w:rPr>
          <w:rFonts w:ascii="仿宋" w:eastAsia="仿宋" w:hAnsi="仿宋" w:cs="仿宋" w:hint="eastAsia"/>
          <w:sz w:val="28"/>
          <w:szCs w:val="28"/>
        </w:rPr>
        <w:t>、“健康状况”要根据本人身体情况分别填写“健康”、“一般”、“较弱”，有严</w:t>
      </w:r>
      <w:r>
        <w:rPr>
          <w:rFonts w:ascii="仿宋" w:eastAsia="仿宋" w:hAnsi="仿宋" w:cs="仿宋" w:hint="eastAsia"/>
          <w:sz w:val="28"/>
          <w:szCs w:val="28"/>
        </w:rPr>
        <w:t>重疾病或伤残的要具体写明。</w:t>
      </w: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、“工资情况”，本栏可暂不填写。</w:t>
      </w:r>
    </w:p>
    <w:p w:rsidR="003578BE" w:rsidRDefault="00A7031F">
      <w:pPr>
        <w:rPr>
          <w:rFonts w:ascii="仿宋" w:eastAsia="仿宋" w:hAnsi="仿宋" w:cs="仿宋"/>
          <w:sz w:val="28"/>
          <w:szCs w:val="28"/>
          <w:highlight w:val="cyan"/>
        </w:rPr>
      </w:pPr>
      <w:r>
        <w:rPr>
          <w:rFonts w:ascii="仿宋" w:eastAsia="仿宋" w:hAnsi="仿宋" w:cs="仿宋" w:hint="eastAsia"/>
          <w:sz w:val="28"/>
          <w:szCs w:val="28"/>
          <w:highlight w:val="cyan"/>
        </w:rPr>
        <w:t>13</w:t>
      </w:r>
      <w:r>
        <w:rPr>
          <w:rFonts w:ascii="仿宋" w:eastAsia="仿宋" w:hAnsi="仿宋" w:cs="仿宋" w:hint="eastAsia"/>
          <w:sz w:val="28"/>
          <w:szCs w:val="28"/>
          <w:highlight w:val="cyan"/>
        </w:rPr>
        <w:t>、“</w:t>
      </w:r>
      <w:r w:rsidR="008B3A91" w:rsidRPr="008B3A91">
        <w:rPr>
          <w:rFonts w:ascii="仿宋" w:eastAsia="仿宋" w:hAnsi="仿宋" w:cs="仿宋" w:hint="eastAsia"/>
          <w:sz w:val="28"/>
          <w:szCs w:val="28"/>
          <w:highlight w:val="yellow"/>
        </w:rPr>
        <w:t>何年何月何处参加工作</w:t>
      </w:r>
      <w:r w:rsidRPr="008B3A91">
        <w:rPr>
          <w:rFonts w:ascii="仿宋" w:eastAsia="仿宋" w:hAnsi="仿宋" w:cs="仿宋" w:hint="eastAsia"/>
          <w:sz w:val="28"/>
          <w:szCs w:val="28"/>
          <w:highlight w:val="yellow"/>
        </w:rPr>
        <w:t>”</w:t>
      </w:r>
      <w:r>
        <w:rPr>
          <w:rFonts w:ascii="仿宋" w:eastAsia="仿宋" w:hAnsi="仿宋" w:cs="仿宋" w:hint="eastAsia"/>
          <w:sz w:val="28"/>
          <w:szCs w:val="28"/>
          <w:highlight w:val="cyan"/>
        </w:rPr>
        <w:t>，本栏填写正式签订合同且缴纳社会保险的工作</w:t>
      </w:r>
      <w:r w:rsidR="008B3A91" w:rsidRPr="008B3A91">
        <w:rPr>
          <w:rFonts w:ascii="仿宋" w:eastAsia="仿宋" w:hAnsi="仿宋" w:cs="仿宋" w:hint="eastAsia"/>
          <w:sz w:val="28"/>
          <w:szCs w:val="28"/>
          <w:highlight w:val="yellow"/>
        </w:rPr>
        <w:t>起始</w:t>
      </w:r>
      <w:r>
        <w:rPr>
          <w:rFonts w:ascii="仿宋" w:eastAsia="仿宋" w:hAnsi="仿宋" w:cs="仿宋" w:hint="eastAsia"/>
          <w:sz w:val="28"/>
          <w:szCs w:val="28"/>
          <w:highlight w:val="cyan"/>
        </w:rPr>
        <w:t>时间</w:t>
      </w:r>
      <w:r>
        <w:rPr>
          <w:rFonts w:ascii="仿宋" w:eastAsia="仿宋" w:hAnsi="仿宋" w:cs="仿宋" w:hint="eastAsia"/>
          <w:sz w:val="28"/>
          <w:szCs w:val="28"/>
          <w:highlight w:val="cyan"/>
        </w:rPr>
        <w:t>，</w:t>
      </w:r>
      <w:r>
        <w:rPr>
          <w:rFonts w:ascii="仿宋" w:eastAsia="仿宋" w:hAnsi="仿宋" w:cs="仿宋" w:hint="eastAsia"/>
          <w:sz w:val="28"/>
          <w:szCs w:val="28"/>
          <w:highlight w:val="cyan"/>
        </w:rPr>
        <w:t>学习期间的实习、未签订合同、未缴纳社会保险等非正式工作时间不得填写；如来我校前无其他工作经历，参加工作时间为来我校报道时间。</w:t>
      </w:r>
      <w:bookmarkStart w:id="0" w:name="_GoBack"/>
      <w:bookmarkEnd w:id="0"/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、“何年何月何人介绍加入中国共产党，何时转正”、“何年何月加入中国共产主义青年团”，要逐项填写清楚。脱党或失掉过组织关系的，应填写经组织审查确定的入党时间。</w:t>
      </w: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、“何时经何机关审批任何专业技术职务或任职资格”，专业技术职务或任职资格填写本人</w:t>
      </w:r>
      <w:r>
        <w:rPr>
          <w:rFonts w:ascii="仿宋" w:eastAsia="仿宋" w:hAnsi="仿宋" w:cs="仿宋" w:hint="eastAsia"/>
          <w:sz w:val="28"/>
          <w:szCs w:val="28"/>
        </w:rPr>
        <w:t>现担任的最高专业技术职务或现具有的最高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专业技术职务任职资格。</w:t>
      </w: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、“何年何月至何年何月参加过何单位举办的政治理论或业务培训”，要写明培训班名称、主要学习内容、有无证书等情况</w:t>
      </w:r>
      <w:r>
        <w:rPr>
          <w:rFonts w:ascii="仿宋" w:eastAsia="仿宋" w:hAnsi="仿宋" w:cs="仿宋" w:hint="eastAsia"/>
          <w:sz w:val="28"/>
          <w:szCs w:val="28"/>
        </w:rPr>
        <w:t>——</w:t>
      </w:r>
      <w:r>
        <w:rPr>
          <w:rFonts w:ascii="仿宋" w:eastAsia="仿宋" w:hAnsi="仿宋" w:cs="仿宋" w:hint="eastAsia"/>
          <w:sz w:val="28"/>
          <w:szCs w:val="28"/>
        </w:rPr>
        <w:t>只填写为期两个月及以上的能提供结业证书的培训。</w:t>
      </w: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、“有何业务技术专长、重要发明创造、科研成果、著作译著”，要具体填写。“发明创造、科研成果”要写明名称与鉴定单位，“著作译著”要写明出版或发表的情况——发表期刊论文不在此列。</w:t>
      </w: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、“何时何处参加何社会团体，任何职务”，要填写具体名称、参加时间、担任职务和主要活动情况——学校社团不在此列。</w:t>
      </w: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1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、“何年何月出国（境）及参加重大国际性活动情况”，出国（境）从事一般性公务活动和旅游、探亲时间在一个月以上的均应填写。凡是参加重大国际性学术活动的一律填写。</w:t>
      </w: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</w:t>
      </w:r>
      <w:r>
        <w:rPr>
          <w:rFonts w:ascii="仿宋" w:eastAsia="仿宋" w:hAnsi="仿宋" w:cs="仿宋" w:hint="eastAsia"/>
          <w:sz w:val="28"/>
          <w:szCs w:val="28"/>
        </w:rPr>
        <w:t>、“掌握外语、少数民族语言及其他技能情况”，要写明语种和听、说、读、写能力，通过等级考试的要写明何时何单位组织的何级考试；“技能情况”要具体填写，通过等级考试的，写明何时何单位组织的何级考试。</w:t>
      </w: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21</w:t>
      </w:r>
      <w:r>
        <w:rPr>
          <w:rFonts w:ascii="仿宋" w:eastAsia="仿宋" w:hAnsi="仿宋" w:cs="仿宋" w:hint="eastAsia"/>
          <w:sz w:val="28"/>
          <w:szCs w:val="28"/>
        </w:rPr>
        <w:t>、“何时何处何原因受过何种奖励”，要</w:t>
      </w:r>
      <w:r>
        <w:rPr>
          <w:rFonts w:ascii="仿宋" w:eastAsia="仿宋" w:hAnsi="仿宋" w:cs="仿宋" w:hint="eastAsia"/>
          <w:sz w:val="28"/>
          <w:szCs w:val="28"/>
        </w:rPr>
        <w:t>填写经何单位批准，享受待遇的需注明——只填写参加工作后厅局级以上能提供材料的奖励。</w:t>
      </w: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22</w:t>
      </w:r>
      <w:r>
        <w:rPr>
          <w:rFonts w:ascii="仿宋" w:eastAsia="仿宋" w:hAnsi="仿宋" w:cs="仿宋" w:hint="eastAsia"/>
          <w:sz w:val="28"/>
          <w:szCs w:val="28"/>
        </w:rPr>
        <w:t>、“历史上参加过何种反动组织，任何职务，有何结论”，要写清楚参加的时间、组织名称、参加方式和地点。</w:t>
      </w: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3</w:t>
      </w:r>
      <w:r>
        <w:rPr>
          <w:rFonts w:ascii="仿宋" w:eastAsia="仿宋" w:hAnsi="仿宋" w:cs="仿宋" w:hint="eastAsia"/>
          <w:sz w:val="28"/>
          <w:szCs w:val="28"/>
        </w:rPr>
        <w:t>、“‘文化大革命’中犯有何种错误，组织意见如何”，本人在“文化大革命”中犯有错误的，并经组织审查作出结论、审查意见或考察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意见的，应如实填写。如受过处分，并已在“何时何处何原因受过何种处分”栏内填写的，可不在此栏重复填写。</w:t>
      </w: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、“学习简历”要从小学填起，参加电大、函大、夜大、职大或自学考试等学习的，也要填写；取得学位的要在相应栏目注明。</w:t>
      </w:r>
    </w:p>
    <w:p w:rsidR="003578BE" w:rsidRDefault="00A7031F">
      <w:pPr>
        <w:rPr>
          <w:rFonts w:ascii="仿宋" w:eastAsia="仿宋" w:hAnsi="仿宋" w:cs="仿宋"/>
          <w:sz w:val="28"/>
          <w:szCs w:val="28"/>
          <w:highlight w:val="cyan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5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  <w:highlight w:val="cyan"/>
        </w:rPr>
        <w:t>“工作经历”要</w:t>
      </w:r>
      <w:r>
        <w:rPr>
          <w:rFonts w:ascii="仿宋" w:eastAsia="仿宋" w:hAnsi="仿宋" w:cs="仿宋" w:hint="eastAsia"/>
          <w:sz w:val="28"/>
          <w:szCs w:val="28"/>
          <w:highlight w:val="cyan"/>
        </w:rPr>
        <w:t>填写正式签订合同并缴纳社会保险的工作经历</w:t>
      </w:r>
      <w:r>
        <w:rPr>
          <w:rFonts w:ascii="仿宋" w:eastAsia="仿宋" w:hAnsi="仿宋" w:cs="仿宋" w:hint="eastAsia"/>
          <w:sz w:val="28"/>
          <w:szCs w:val="28"/>
          <w:highlight w:val="cyan"/>
        </w:rPr>
        <w:t>，</w:t>
      </w:r>
      <w:r>
        <w:rPr>
          <w:rFonts w:ascii="仿宋" w:eastAsia="仿宋" w:hAnsi="仿宋" w:cs="仿宋" w:hint="eastAsia"/>
          <w:sz w:val="28"/>
          <w:szCs w:val="28"/>
          <w:highlight w:val="cyan"/>
        </w:rPr>
        <w:t>学习期间的实习、未签订合同或未缴纳社会保险等非正式工作经历不得填写</w:t>
      </w:r>
      <w:r>
        <w:rPr>
          <w:rFonts w:ascii="仿宋" w:eastAsia="仿宋" w:hAnsi="仿宋" w:cs="仿宋" w:hint="eastAsia"/>
          <w:sz w:val="28"/>
          <w:szCs w:val="28"/>
          <w:highlight w:val="cyan"/>
        </w:rPr>
        <w:t>。</w:t>
      </w: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、“家庭主要成员情况”，</w:t>
      </w:r>
      <w:r>
        <w:rPr>
          <w:rFonts w:ascii="仿宋" w:eastAsia="仿宋" w:hAnsi="仿宋" w:cs="仿宋" w:hint="eastAsia"/>
          <w:sz w:val="28"/>
          <w:szCs w:val="28"/>
        </w:rPr>
        <w:t>已婚的</w:t>
      </w:r>
      <w:r>
        <w:rPr>
          <w:rFonts w:ascii="仿宋" w:eastAsia="仿宋" w:hAnsi="仿宋" w:cs="仿宋" w:hint="eastAsia"/>
          <w:sz w:val="28"/>
          <w:szCs w:val="28"/>
        </w:rPr>
        <w:t>填写配偶、父母、子女情况</w:t>
      </w:r>
      <w:r>
        <w:rPr>
          <w:rFonts w:ascii="仿宋" w:eastAsia="仿宋" w:hAnsi="仿宋" w:cs="仿宋" w:hint="eastAsia"/>
          <w:sz w:val="28"/>
          <w:szCs w:val="28"/>
        </w:rPr>
        <w:t>；</w:t>
      </w:r>
      <w:r>
        <w:rPr>
          <w:rFonts w:ascii="仿宋" w:eastAsia="仿宋" w:hAnsi="仿宋" w:cs="仿宋" w:hint="eastAsia"/>
          <w:sz w:val="28"/>
          <w:szCs w:val="28"/>
        </w:rPr>
        <w:t>未婚的填写父母、兄弟姐妹情况</w:t>
      </w:r>
      <w:r>
        <w:rPr>
          <w:rFonts w:ascii="仿宋" w:eastAsia="仿宋" w:hAnsi="仿宋" w:cs="仿宋" w:hint="eastAsia"/>
          <w:sz w:val="28"/>
          <w:szCs w:val="28"/>
        </w:rPr>
        <w:t>。如本人有合法的养子女、被抚养人、赡养人、被赡养人，应在此栏填写；父母已去世的要注明。</w:t>
      </w: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7</w:t>
      </w:r>
      <w:r>
        <w:rPr>
          <w:rFonts w:ascii="仿宋" w:eastAsia="仿宋" w:hAnsi="仿宋" w:cs="仿宋" w:hint="eastAsia"/>
          <w:sz w:val="28"/>
          <w:szCs w:val="28"/>
        </w:rPr>
        <w:t>、“国内外主要社会关系情况”，填写与本人关系较密切的亲</w:t>
      </w:r>
      <w:r>
        <w:rPr>
          <w:rFonts w:ascii="仿宋" w:eastAsia="仿宋" w:hAnsi="仿宋" w:cs="仿宋" w:hint="eastAsia"/>
          <w:sz w:val="28"/>
          <w:szCs w:val="28"/>
        </w:rPr>
        <w:t>属</w:t>
      </w:r>
      <w:r>
        <w:rPr>
          <w:rFonts w:ascii="仿宋" w:eastAsia="仿宋" w:hAnsi="仿宋" w:cs="仿宋" w:hint="eastAsia"/>
          <w:sz w:val="28"/>
          <w:szCs w:val="28"/>
        </w:rPr>
        <w:t>，主要包括岳父母、公婆、兄弟姐妹</w:t>
      </w: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已婚的填写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、伯、叔、姑、舅、姨等。</w:t>
      </w: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家庭主要成员和主要社会关系较多，表中填写不下的，可另续页填写。</w:t>
      </w: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配偶、子女及主要社会关系中，有在国（境）外学习、工作、经商、定居或与外国人结婚的，均应详细填写。如：在某国某地某学校学习或某公司做某种工作（或任何种职务）。配偶、子女及主要社会关系中被判刑和受开除党籍、开除公职处分的，也应具体写明。如表格中填写不下的，可在“其他需要说明的情况”栏中填写。</w:t>
      </w: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8</w:t>
      </w:r>
      <w:r>
        <w:rPr>
          <w:rFonts w:ascii="仿宋" w:eastAsia="仿宋" w:hAnsi="仿宋" w:cs="仿宋" w:hint="eastAsia"/>
          <w:sz w:val="28"/>
          <w:szCs w:val="28"/>
        </w:rPr>
        <w:t>、凡经组织审批同意更改出生时间、参加工作时间、入党入团时间的，有重要政治历史问题并</w:t>
      </w:r>
      <w:r>
        <w:rPr>
          <w:rFonts w:ascii="仿宋" w:eastAsia="仿宋" w:hAnsi="仿宋" w:cs="仿宋" w:hint="eastAsia"/>
          <w:sz w:val="28"/>
          <w:szCs w:val="28"/>
        </w:rPr>
        <w:t>经过组织审查和有结论的，以及本人认为需要向组织说明的重要情况，应在表中“其他需要说明的情况”栏中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填写。</w:t>
      </w:r>
    </w:p>
    <w:p w:rsidR="003578BE" w:rsidRDefault="00A7031F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</w:t>
      </w:r>
      <w:r>
        <w:rPr>
          <w:rFonts w:ascii="仿宋" w:eastAsia="仿宋" w:hAnsi="仿宋" w:cs="仿宋" w:hint="eastAsia"/>
          <w:sz w:val="28"/>
          <w:szCs w:val="28"/>
        </w:rPr>
        <w:t>9</w:t>
      </w:r>
      <w:r>
        <w:rPr>
          <w:rFonts w:ascii="仿宋" w:eastAsia="仿宋" w:hAnsi="仿宋" w:cs="仿宋" w:hint="eastAsia"/>
          <w:sz w:val="28"/>
          <w:szCs w:val="28"/>
        </w:rPr>
        <w:t>、“审查机关盖章”，由干部所在单位组织、人事部门对所填写内容核对无误后加盖部门公章。</w:t>
      </w:r>
    </w:p>
    <w:p w:rsidR="003578BE" w:rsidRDefault="00A7031F">
      <w:pPr>
        <w:rPr>
          <w:rFonts w:ascii="仿宋" w:eastAsia="仿宋" w:hAnsi="仿宋" w:cs="仿宋"/>
          <w:sz w:val="28"/>
          <w:szCs w:val="28"/>
          <w:highlight w:val="cyan"/>
        </w:rPr>
      </w:pPr>
      <w:r>
        <w:rPr>
          <w:rFonts w:ascii="仿宋" w:eastAsia="仿宋" w:hAnsi="仿宋" w:cs="仿宋" w:hint="eastAsia"/>
          <w:sz w:val="28"/>
          <w:szCs w:val="28"/>
          <w:highlight w:val="cyan"/>
        </w:rPr>
        <w:t>30</w:t>
      </w:r>
      <w:r>
        <w:rPr>
          <w:rFonts w:ascii="仿宋" w:eastAsia="仿宋" w:hAnsi="仿宋" w:cs="仿宋" w:hint="eastAsia"/>
          <w:sz w:val="28"/>
          <w:szCs w:val="28"/>
          <w:highlight w:val="cyan"/>
        </w:rPr>
        <w:t>、《干部履历表》尽量填写准确，避免文字错误，</w:t>
      </w:r>
      <w:r>
        <w:rPr>
          <w:rFonts w:ascii="仿宋" w:eastAsia="仿宋" w:hAnsi="仿宋" w:cs="仿宋" w:hint="eastAsia"/>
          <w:sz w:val="28"/>
          <w:szCs w:val="28"/>
          <w:highlight w:val="cyan"/>
        </w:rPr>
        <w:t>凡因相隔时间长、记忆不清的</w:t>
      </w:r>
      <w:r>
        <w:rPr>
          <w:rFonts w:ascii="仿宋" w:eastAsia="仿宋" w:hAnsi="仿宋" w:cs="仿宋" w:hint="eastAsia"/>
          <w:sz w:val="28"/>
          <w:szCs w:val="28"/>
          <w:highlight w:val="cyan"/>
        </w:rPr>
        <w:t>，可将此项先用铅笔填写，待档案审核环节查实后填写，</w:t>
      </w:r>
      <w:r>
        <w:rPr>
          <w:rFonts w:ascii="仿宋" w:eastAsia="仿宋" w:hAnsi="仿宋" w:cs="仿宋" w:hint="eastAsia"/>
          <w:sz w:val="28"/>
          <w:szCs w:val="28"/>
          <w:highlight w:val="cyan"/>
        </w:rPr>
        <w:t>填写完毕后，填表人应认真核对</w:t>
      </w:r>
      <w:r>
        <w:rPr>
          <w:rFonts w:ascii="仿宋" w:eastAsia="仿宋" w:hAnsi="仿宋" w:cs="仿宋" w:hint="eastAsia"/>
          <w:sz w:val="28"/>
          <w:szCs w:val="28"/>
          <w:highlight w:val="cyan"/>
        </w:rPr>
        <w:t>，</w:t>
      </w:r>
      <w:r>
        <w:rPr>
          <w:rFonts w:ascii="仿宋" w:eastAsia="仿宋" w:hAnsi="仿宋" w:cs="仿宋" w:hint="eastAsia"/>
          <w:sz w:val="28"/>
          <w:szCs w:val="28"/>
          <w:highlight w:val="cyan"/>
        </w:rPr>
        <w:t>并在第</w:t>
      </w:r>
      <w:r>
        <w:rPr>
          <w:rFonts w:ascii="仿宋" w:eastAsia="仿宋" w:hAnsi="仿宋" w:cs="仿宋" w:hint="eastAsia"/>
          <w:sz w:val="28"/>
          <w:szCs w:val="28"/>
          <w:highlight w:val="cyan"/>
        </w:rPr>
        <w:t>13</w:t>
      </w:r>
      <w:r>
        <w:rPr>
          <w:rFonts w:ascii="仿宋" w:eastAsia="仿宋" w:hAnsi="仿宋" w:cs="仿宋" w:hint="eastAsia"/>
          <w:sz w:val="28"/>
          <w:szCs w:val="28"/>
          <w:highlight w:val="cyan"/>
        </w:rPr>
        <w:t>页签名</w:t>
      </w:r>
      <w:r>
        <w:rPr>
          <w:rFonts w:ascii="仿宋" w:eastAsia="仿宋" w:hAnsi="仿宋" w:cs="仿宋" w:hint="eastAsia"/>
          <w:sz w:val="28"/>
          <w:szCs w:val="28"/>
          <w:highlight w:val="cyan"/>
        </w:rPr>
        <w:t>。</w:t>
      </w:r>
    </w:p>
    <w:sectPr w:rsidR="003578B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31F" w:rsidRDefault="00A7031F">
      <w:r>
        <w:separator/>
      </w:r>
    </w:p>
  </w:endnote>
  <w:endnote w:type="continuationSeparator" w:id="0">
    <w:p w:rsidR="00A7031F" w:rsidRDefault="00A70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78BE" w:rsidRDefault="00A7031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578BE" w:rsidRDefault="00A7031F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8B3A9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3578BE" w:rsidRDefault="00A7031F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8B3A9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31F" w:rsidRDefault="00A7031F">
      <w:r>
        <w:separator/>
      </w:r>
    </w:p>
  </w:footnote>
  <w:footnote w:type="continuationSeparator" w:id="0">
    <w:p w:rsidR="00A7031F" w:rsidRDefault="00A70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F835EC"/>
    <w:rsid w:val="003578BE"/>
    <w:rsid w:val="008B3A91"/>
    <w:rsid w:val="00A7031F"/>
    <w:rsid w:val="18D45BCC"/>
    <w:rsid w:val="29C826A9"/>
    <w:rsid w:val="365143C7"/>
    <w:rsid w:val="4BF835EC"/>
    <w:rsid w:val="67AF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118172E-0319-4B4E-8BD9-A11AF1BF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xtzj</cp:lastModifiedBy>
  <cp:revision>2</cp:revision>
  <dcterms:created xsi:type="dcterms:W3CDTF">2022-05-04T01:57:00Z</dcterms:created>
  <dcterms:modified xsi:type="dcterms:W3CDTF">2022-05-04T01:57:00Z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A2A7F564297D4B8DBCCACF9C0C2ECCC2</vt:lpwstr>
  </property>
</Properties>
</file>