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B279" w14:textId="77777777" w:rsidR="00DF328A" w:rsidRDefault="00000000">
      <w:pPr>
        <w:pStyle w:val="a3"/>
        <w:spacing w:before="0" w:beforeAutospacing="0" w:after="150" w:afterAutospacing="0" w:line="525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天津科技大学访客操作流程:</w:t>
      </w:r>
    </w:p>
    <w:p w14:paraId="282D297E" w14:textId="15FC0BC6" w:rsidR="00060680" w:rsidRDefault="00060680" w:rsidP="00060680">
      <w:pPr>
        <w:pStyle w:val="a3"/>
        <w:spacing w:before="0" w:beforeAutospacing="0" w:after="150" w:afterAutospacing="0" w:line="525" w:lineRule="atLeast"/>
        <w:ind w:firstLineChars="200" w:firstLine="640"/>
        <w:rPr>
          <w:rFonts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请考生扫描下方二维码，填报访客信息。访问事由请填写“招聘面试”。</w:t>
      </w:r>
      <w:r w:rsidRPr="00060680">
        <w:rPr>
          <w:rFonts w:ascii="仿宋_GB2312" w:eastAsia="仿宋_GB2312" w:hint="eastAsia"/>
          <w:sz w:val="32"/>
          <w:szCs w:val="32"/>
        </w:rPr>
        <w:t>参加本次资格复审的考生，不允许自驾车进入学校，</w:t>
      </w:r>
      <w:r w:rsidR="00DD2FC0">
        <w:rPr>
          <w:rFonts w:ascii="仿宋_GB2312" w:eastAsia="仿宋_GB2312" w:hint="eastAsia"/>
          <w:sz w:val="32"/>
          <w:szCs w:val="32"/>
        </w:rPr>
        <w:t>请正确选择访问日期，并</w:t>
      </w:r>
      <w:r w:rsidRPr="00060680">
        <w:rPr>
          <w:rFonts w:ascii="仿宋_GB2312" w:eastAsia="仿宋_GB2312" w:hint="eastAsia"/>
          <w:sz w:val="32"/>
          <w:szCs w:val="32"/>
        </w:rPr>
        <w:t>提前一天</w:t>
      </w:r>
      <w:r>
        <w:rPr>
          <w:rFonts w:ascii="仿宋_GB2312" w:eastAsia="仿宋_GB2312" w:hint="eastAsia"/>
          <w:sz w:val="32"/>
          <w:szCs w:val="32"/>
        </w:rPr>
        <w:t>提交入校申请。</w:t>
      </w:r>
    </w:p>
    <w:p w14:paraId="544E77B1" w14:textId="3180C78C" w:rsidR="00DF328A" w:rsidRDefault="00060680" w:rsidP="00544904">
      <w:pPr>
        <w:pStyle w:val="a3"/>
        <w:spacing w:before="0" w:beforeAutospacing="0" w:after="150" w:afterAutospacing="0" w:line="645" w:lineRule="atLeast"/>
        <w:ind w:firstLine="645"/>
        <w:jc w:val="center"/>
      </w:pPr>
      <w:r>
        <w:rPr>
          <w:rFonts w:hint="eastAsia"/>
          <w:noProof/>
        </w:rPr>
        <w:drawing>
          <wp:inline distT="0" distB="0" distL="0" distR="0" wp14:anchorId="24F9A118" wp14:editId="17ADD241">
            <wp:extent cx="3878094" cy="3878094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938" cy="388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72287" w14:textId="77777777" w:rsidR="00544904" w:rsidRDefault="00544904" w:rsidP="00544904">
      <w:pPr>
        <w:pStyle w:val="a3"/>
        <w:spacing w:before="0" w:beforeAutospacing="0" w:after="150" w:afterAutospacing="0" w:line="645" w:lineRule="atLeast"/>
        <w:ind w:firstLine="645"/>
        <w:jc w:val="center"/>
      </w:pPr>
    </w:p>
    <w:p w14:paraId="091C6E18" w14:textId="77777777" w:rsidR="00544904" w:rsidRDefault="00544904" w:rsidP="00544904">
      <w:pPr>
        <w:pStyle w:val="a3"/>
        <w:spacing w:before="0" w:beforeAutospacing="0" w:after="150" w:afterAutospacing="0" w:line="645" w:lineRule="atLeast"/>
        <w:ind w:firstLine="645"/>
        <w:jc w:val="center"/>
        <w:rPr>
          <w:rFonts w:hint="eastAsia"/>
        </w:rPr>
      </w:pPr>
    </w:p>
    <w:p w14:paraId="6A7D181A" w14:textId="225FB348" w:rsidR="00544904" w:rsidRPr="00544904" w:rsidRDefault="00544904" w:rsidP="00544904">
      <w:pPr>
        <w:pStyle w:val="a3"/>
        <w:wordWrap w:val="0"/>
        <w:spacing w:before="0" w:beforeAutospacing="0" w:after="150" w:afterAutospacing="0" w:line="645" w:lineRule="atLeast"/>
        <w:ind w:firstLine="645"/>
        <w:jc w:val="right"/>
        <w:rPr>
          <w:rFonts w:ascii="仿宋_GB2312" w:eastAsia="仿宋_GB2312" w:hint="eastAsia"/>
          <w:sz w:val="32"/>
          <w:szCs w:val="32"/>
        </w:rPr>
      </w:pPr>
      <w:r w:rsidRPr="00544904">
        <w:rPr>
          <w:rFonts w:ascii="仿宋_GB2312" w:eastAsia="仿宋_GB2312" w:hint="eastAsia"/>
          <w:sz w:val="32"/>
          <w:szCs w:val="32"/>
        </w:rPr>
        <w:t>天津科技大学人事处</w:t>
      </w:r>
    </w:p>
    <w:p w14:paraId="2C06A71D" w14:textId="0C935521" w:rsidR="00544904" w:rsidRPr="00544904" w:rsidRDefault="00544904" w:rsidP="00544904">
      <w:pPr>
        <w:pStyle w:val="a3"/>
        <w:spacing w:before="0" w:beforeAutospacing="0" w:after="150" w:afterAutospacing="0" w:line="645" w:lineRule="atLeast"/>
        <w:ind w:firstLine="645"/>
        <w:jc w:val="right"/>
        <w:rPr>
          <w:rFonts w:ascii="仿宋_GB2312" w:eastAsia="仿宋_GB2312" w:hint="eastAsia"/>
          <w:sz w:val="32"/>
          <w:szCs w:val="32"/>
        </w:rPr>
      </w:pPr>
      <w:r w:rsidRPr="00544904">
        <w:rPr>
          <w:rFonts w:ascii="仿宋_GB2312" w:eastAsia="仿宋_GB2312" w:hint="eastAsia"/>
          <w:sz w:val="32"/>
          <w:szCs w:val="32"/>
        </w:rPr>
        <w:t>2026年5月7日</w:t>
      </w:r>
    </w:p>
    <w:sectPr w:rsidR="00544904" w:rsidRPr="0054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8991" w14:textId="77777777" w:rsidR="00D80CF7" w:rsidRDefault="00D80CF7" w:rsidP="00060680">
      <w:r>
        <w:separator/>
      </w:r>
    </w:p>
  </w:endnote>
  <w:endnote w:type="continuationSeparator" w:id="0">
    <w:p w14:paraId="53C3C003" w14:textId="77777777" w:rsidR="00D80CF7" w:rsidRDefault="00D80CF7" w:rsidP="0006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70C0" w14:textId="77777777" w:rsidR="00D80CF7" w:rsidRDefault="00D80CF7" w:rsidP="00060680">
      <w:r>
        <w:separator/>
      </w:r>
    </w:p>
  </w:footnote>
  <w:footnote w:type="continuationSeparator" w:id="0">
    <w:p w14:paraId="0555B371" w14:textId="77777777" w:rsidR="00D80CF7" w:rsidRDefault="00D80CF7" w:rsidP="0006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78"/>
    <w:rsid w:val="00060680"/>
    <w:rsid w:val="00463F28"/>
    <w:rsid w:val="00544904"/>
    <w:rsid w:val="009A783C"/>
    <w:rsid w:val="009E2894"/>
    <w:rsid w:val="00A54FAB"/>
    <w:rsid w:val="00AB6585"/>
    <w:rsid w:val="00D80CF7"/>
    <w:rsid w:val="00DA2B0D"/>
    <w:rsid w:val="00DD2FC0"/>
    <w:rsid w:val="00DF328A"/>
    <w:rsid w:val="00F84878"/>
    <w:rsid w:val="20860E0E"/>
    <w:rsid w:val="24D640DB"/>
    <w:rsid w:val="488B7446"/>
    <w:rsid w:val="55211E12"/>
    <w:rsid w:val="5A1D25F7"/>
    <w:rsid w:val="69A5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7E914"/>
  <w15:docId w15:val="{B9EFBCCC-B6D8-42ED-9196-4DAE8828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606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06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0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06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</Words>
  <Characters>99</Characters>
  <Application>Microsoft Office Word</Application>
  <DocSecurity>0</DocSecurity>
  <Lines>1</Lines>
  <Paragraphs>1</Paragraphs>
  <ScaleCrop>false</ScaleCrop>
  <Company>P R C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mengyang wang</cp:lastModifiedBy>
  <cp:revision>7</cp:revision>
  <cp:lastPrinted>2025-03-05T02:39:00Z</cp:lastPrinted>
  <dcterms:created xsi:type="dcterms:W3CDTF">2025-03-03T08:17:00Z</dcterms:created>
  <dcterms:modified xsi:type="dcterms:W3CDTF">2026-05-06T03:43:00Z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eyJoZGlkIjoiNzkyZWE0MWQ3NTI5MGFlMjUyZWU5NDcyMmU4MjcwNjciLCJ1c2VySWQiOiIyNjIwOTQ1NzIifQ==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F882A2776C8A4A3EA37DECEFCE1866F3_13</vt:lpwstr>
  </property>
</Properties>
</file>